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E9" w:rsidRDefault="00B946E9" w:rsidP="00B946E9">
      <w:pPr>
        <w:ind w:firstLine="708"/>
        <w:jc w:val="both"/>
      </w:pPr>
      <w:r>
        <w:t>Na temelju članka 20. stavka 1. Zakona o službenicima i namještenicima u lokalnoj i područnoj (regionalnoj) samoupra</w:t>
      </w:r>
      <w:r w:rsidR="00CE4A8C">
        <w:t xml:space="preserve">vi (Narodne novine broj </w:t>
      </w:r>
      <w:r w:rsidR="00A25833">
        <w:t xml:space="preserve">86/08, </w:t>
      </w:r>
      <w:r w:rsidR="00A25833" w:rsidRPr="006A2675">
        <w:t>61/11</w:t>
      </w:r>
      <w:r w:rsidR="00A25833">
        <w:t>, 04/18 i 112/19</w:t>
      </w:r>
      <w:r w:rsidR="0003549B">
        <w:t>) P</w:t>
      </w:r>
      <w:r>
        <w:t>ročelnica Jedinstvenog upravnog odjela Općine Nova Bukovica, donosi</w:t>
      </w:r>
    </w:p>
    <w:p w:rsidR="00853F21" w:rsidRDefault="00853F21" w:rsidP="00B946E9">
      <w:pPr>
        <w:ind w:firstLine="708"/>
        <w:jc w:val="both"/>
      </w:pPr>
    </w:p>
    <w:p w:rsidR="00EB6EC2" w:rsidRPr="00EB6EC2" w:rsidRDefault="00B946E9" w:rsidP="00EB6EC2">
      <w:pPr>
        <w:jc w:val="center"/>
        <w:rPr>
          <w:b/>
        </w:rPr>
      </w:pPr>
      <w:r w:rsidRPr="00EB6EC2">
        <w:rPr>
          <w:b/>
        </w:rPr>
        <w:t>ODLUKU</w:t>
      </w:r>
    </w:p>
    <w:p w:rsidR="00EB6EC2" w:rsidRPr="00EB6EC2" w:rsidRDefault="005130A7" w:rsidP="00EB6EC2">
      <w:pPr>
        <w:jc w:val="center"/>
        <w:rPr>
          <w:b/>
        </w:rPr>
      </w:pPr>
      <w:r>
        <w:rPr>
          <w:b/>
        </w:rPr>
        <w:t>o imenovanju članova P</w:t>
      </w:r>
      <w:r w:rsidR="00B946E9" w:rsidRPr="00EB6EC2">
        <w:rPr>
          <w:b/>
        </w:rPr>
        <w:t xml:space="preserve">ovjerenstva </w:t>
      </w:r>
      <w:r w:rsidR="00EB6EC2" w:rsidRPr="00EB6EC2">
        <w:rPr>
          <w:b/>
        </w:rPr>
        <w:t>za provedbu natječaja</w:t>
      </w:r>
      <w:r>
        <w:rPr>
          <w:b/>
        </w:rPr>
        <w:t xml:space="preserve"> za prijam u službu </w:t>
      </w:r>
    </w:p>
    <w:p w:rsidR="00B946E9" w:rsidRDefault="00AF4339" w:rsidP="00EB6EC2">
      <w:pPr>
        <w:jc w:val="center"/>
        <w:rPr>
          <w:b/>
        </w:rPr>
      </w:pPr>
      <w:r>
        <w:rPr>
          <w:b/>
        </w:rPr>
        <w:t xml:space="preserve">namještenika – komunalni djelatnik </w:t>
      </w:r>
      <w:r w:rsidR="00EB6EC2" w:rsidRPr="00EB6EC2">
        <w:rPr>
          <w:b/>
        </w:rPr>
        <w:t>na neodređeno vrijeme</w:t>
      </w:r>
    </w:p>
    <w:p w:rsidR="00EB6EC2" w:rsidRDefault="00EB6EC2" w:rsidP="00EB6EC2">
      <w:pPr>
        <w:jc w:val="center"/>
        <w:rPr>
          <w:b/>
        </w:rPr>
      </w:pPr>
    </w:p>
    <w:p w:rsidR="00EB6EC2" w:rsidRDefault="00EB6EC2" w:rsidP="00EB6EC2">
      <w:pPr>
        <w:jc w:val="center"/>
        <w:rPr>
          <w:b/>
        </w:rPr>
      </w:pPr>
      <w:r>
        <w:rPr>
          <w:b/>
        </w:rPr>
        <w:t>Članak 1.</w:t>
      </w:r>
    </w:p>
    <w:p w:rsidR="00EB6EC2" w:rsidRDefault="0003549B" w:rsidP="00EB6EC2">
      <w:pPr>
        <w:ind w:firstLine="708"/>
        <w:jc w:val="both"/>
      </w:pPr>
      <w:r>
        <w:t>Im</w:t>
      </w:r>
      <w:r w:rsidR="00853F21">
        <w:t xml:space="preserve">enuje </w:t>
      </w:r>
      <w:r>
        <w:t xml:space="preserve">se </w:t>
      </w:r>
      <w:r w:rsidR="00853F21">
        <w:t>P</w:t>
      </w:r>
      <w:r w:rsidR="00EB6EC2">
        <w:t xml:space="preserve">ovjerenstvo za provedbu natječaja za prijam u službu na radno mjesto </w:t>
      </w:r>
      <w:r w:rsidR="00ED3906">
        <w:t>namještenika</w:t>
      </w:r>
      <w:r w:rsidR="008E1B2C">
        <w:t xml:space="preserve"> </w:t>
      </w:r>
      <w:r w:rsidR="00ED3906">
        <w:t>-</w:t>
      </w:r>
      <w:r w:rsidR="008E1B2C">
        <w:t xml:space="preserve"> </w:t>
      </w:r>
      <w:r w:rsidR="00ED3906">
        <w:t xml:space="preserve">komunalni djelatnik </w:t>
      </w:r>
      <w:r w:rsidR="00EB6EC2">
        <w:t>na neodređeno</w:t>
      </w:r>
      <w:r w:rsidR="00A25833">
        <w:t xml:space="preserve"> puno</w:t>
      </w:r>
      <w:r w:rsidR="00EB6EC2">
        <w:t xml:space="preserve"> vrijeme</w:t>
      </w:r>
      <w:r w:rsidR="00DA51B2">
        <w:t xml:space="preserve"> u Jedinstvenom upravnom odjelu </w:t>
      </w:r>
      <w:r w:rsidR="00ED3906">
        <w:t xml:space="preserve">– Vlastiti pogon </w:t>
      </w:r>
      <w:r w:rsidR="00DA51B2">
        <w:t>Općin</w:t>
      </w:r>
      <w:r w:rsidR="00ED3906">
        <w:t>e</w:t>
      </w:r>
      <w:r w:rsidR="00DA51B2">
        <w:t xml:space="preserve"> Nova Bukovica</w:t>
      </w:r>
      <w:r w:rsidR="00EB6EC2">
        <w:t>,</w:t>
      </w:r>
      <w:r w:rsidR="00F56BDE">
        <w:t xml:space="preserve"> objavljenog u Narodnim novinama broj </w:t>
      </w:r>
      <w:r w:rsidR="00EB6EC2">
        <w:t xml:space="preserve"> </w:t>
      </w:r>
      <w:r w:rsidR="008E1B2C">
        <w:t xml:space="preserve">43/2021 </w:t>
      </w:r>
      <w:r w:rsidR="00EB6EC2">
        <w:t>u</w:t>
      </w:r>
      <w:r w:rsidR="005130A7">
        <w:t xml:space="preserve"> sljedećem </w:t>
      </w:r>
      <w:r w:rsidR="00EB6EC2">
        <w:t xml:space="preserve"> sastavu:</w:t>
      </w:r>
    </w:p>
    <w:p w:rsidR="00EB6EC2" w:rsidRDefault="00EB6EC2" w:rsidP="00EB6EC2">
      <w:pPr>
        <w:ind w:firstLine="708"/>
        <w:jc w:val="both"/>
      </w:pPr>
      <w:r>
        <w:t>1.</w:t>
      </w:r>
      <w:r w:rsidR="00CE4A8C">
        <w:t xml:space="preserve"> Tomislav Dereš</w:t>
      </w:r>
      <w:r w:rsidR="00AF4339">
        <w:t xml:space="preserve"> </w:t>
      </w:r>
    </w:p>
    <w:p w:rsidR="00EB6EC2" w:rsidRDefault="001E6F75" w:rsidP="00EB6EC2">
      <w:pPr>
        <w:ind w:firstLine="708"/>
        <w:jc w:val="both"/>
      </w:pPr>
      <w:r>
        <w:t>2</w:t>
      </w:r>
      <w:r w:rsidR="00EB6EC2">
        <w:t>.</w:t>
      </w:r>
      <w:r>
        <w:t xml:space="preserve"> </w:t>
      </w:r>
      <w:r w:rsidR="00AF4339">
        <w:t xml:space="preserve">Jadranka </w:t>
      </w:r>
      <w:proofErr w:type="spellStart"/>
      <w:r w:rsidR="00AF4339">
        <w:t>Juršik</w:t>
      </w:r>
      <w:proofErr w:type="spellEnd"/>
      <w:r w:rsidR="00AF4339">
        <w:t xml:space="preserve"> </w:t>
      </w:r>
    </w:p>
    <w:p w:rsidR="001E6F75" w:rsidRDefault="001E6F75" w:rsidP="001E6F75">
      <w:pPr>
        <w:ind w:firstLine="708"/>
        <w:jc w:val="both"/>
      </w:pPr>
      <w:r>
        <w:t xml:space="preserve">3. </w:t>
      </w:r>
      <w:r w:rsidR="00AF4339">
        <w:t xml:space="preserve">Igor </w:t>
      </w:r>
      <w:proofErr w:type="spellStart"/>
      <w:r w:rsidR="00AF4339">
        <w:t>Dejak</w:t>
      </w:r>
      <w:proofErr w:type="spellEnd"/>
    </w:p>
    <w:p w:rsidR="00853F21" w:rsidRPr="00853F21" w:rsidRDefault="00853F21" w:rsidP="00853F21">
      <w:pPr>
        <w:jc w:val="center"/>
        <w:rPr>
          <w:b/>
        </w:rPr>
      </w:pPr>
      <w:r w:rsidRPr="00853F21">
        <w:rPr>
          <w:b/>
        </w:rPr>
        <w:t>Članak 2.</w:t>
      </w:r>
    </w:p>
    <w:p w:rsidR="00853F21" w:rsidRDefault="00853F21" w:rsidP="00EB6EC2">
      <w:pPr>
        <w:ind w:firstLine="708"/>
        <w:jc w:val="both"/>
      </w:pPr>
      <w:r>
        <w:t>Povjerenstvo za provedbu natječaja za prijam u službu obavlja pos</w:t>
      </w:r>
      <w:r w:rsidR="00CE4A8C">
        <w:t>love propisane u člancima 20.-</w:t>
      </w:r>
      <w:r>
        <w:t>23. Zakona o službenicima i namještenicima u lokalnoj i područnoj (regionalnoj) samoupra</w:t>
      </w:r>
      <w:r w:rsidR="00CE4A8C">
        <w:t xml:space="preserve">vi (Narodne novine broj </w:t>
      </w:r>
      <w:r w:rsidR="00A25833">
        <w:t xml:space="preserve">86/08, </w:t>
      </w:r>
      <w:r w:rsidR="00A25833" w:rsidRPr="006A2675">
        <w:t>61/11</w:t>
      </w:r>
      <w:r w:rsidR="00A25833">
        <w:t>, 04/18 i 112/19</w:t>
      </w:r>
      <w:r w:rsidR="00DA51B2">
        <w:t xml:space="preserve">), a sukladno </w:t>
      </w:r>
      <w:r w:rsidR="00674971">
        <w:t>sadržaju Javnog</w:t>
      </w:r>
      <w:r w:rsidR="00DA51B2">
        <w:t xml:space="preserve"> natječaj</w:t>
      </w:r>
      <w:r w:rsidR="00674971">
        <w:t>a</w:t>
      </w:r>
      <w:r w:rsidR="00AF4339">
        <w:t xml:space="preserve"> KLASA: 112-02/21-01/02</w:t>
      </w:r>
      <w:r w:rsidR="00DA51B2">
        <w:t xml:space="preserve">, URBROJ: 21489/09-04-21-1 od </w:t>
      </w:r>
      <w:r w:rsidR="00AF4339">
        <w:t>22</w:t>
      </w:r>
      <w:r w:rsidR="00DA51B2">
        <w:t xml:space="preserve">. </w:t>
      </w:r>
      <w:r w:rsidR="00AF4339">
        <w:t>travnja</w:t>
      </w:r>
      <w:r w:rsidR="00DA51B2">
        <w:t xml:space="preserve"> 2021. </w:t>
      </w:r>
      <w:r w:rsidR="007440A1">
        <w:t xml:space="preserve">objavljenog u Narodnim novinama br. </w:t>
      </w:r>
      <w:r w:rsidR="00D4013B">
        <w:t>43</w:t>
      </w:r>
      <w:r w:rsidR="007440A1">
        <w:t>/2021 od 2</w:t>
      </w:r>
      <w:r w:rsidR="00AF4339">
        <w:t>3</w:t>
      </w:r>
      <w:r w:rsidR="007440A1">
        <w:t xml:space="preserve">. </w:t>
      </w:r>
      <w:r w:rsidR="00AF4339">
        <w:t>travnja</w:t>
      </w:r>
      <w:r w:rsidR="007440A1">
        <w:t xml:space="preserve"> 2021. i uputama</w:t>
      </w:r>
      <w:r w:rsidR="000F48F7">
        <w:t xml:space="preserve"> u prilogu ove Odluke.</w:t>
      </w:r>
    </w:p>
    <w:p w:rsidR="00B122CA" w:rsidRPr="00B122CA" w:rsidRDefault="00B122CA" w:rsidP="00B122CA">
      <w:pPr>
        <w:pStyle w:val="Bezproreda"/>
        <w:ind w:firstLine="708"/>
        <w:jc w:val="both"/>
      </w:pPr>
      <w:r w:rsidRPr="00B122CA">
        <w:t xml:space="preserve">Povjerenstvo iz </w:t>
      </w:r>
      <w:r>
        <w:t>članka 1</w:t>
      </w:r>
      <w:r w:rsidRPr="00B122CA">
        <w:t>. ove Odluke dužno je provesti postupak selekcije kandidata</w:t>
      </w:r>
      <w:r>
        <w:t xml:space="preserve"> i podnijeti izvješće pročelnici Jedinstvenog upravnog odjela</w:t>
      </w:r>
      <w:r w:rsidRPr="00B122CA">
        <w:t xml:space="preserve"> u roku 30 dana od dana završetka natječaja za prijam službenika u službu na neodređeno vrijeme na radno mjesto »</w:t>
      </w:r>
      <w:r w:rsidR="00AF4339">
        <w:t>Komunalni djelatnik</w:t>
      </w:r>
      <w:r w:rsidR="00AF4339" w:rsidRPr="00B122CA">
        <w:t xml:space="preserve"> </w:t>
      </w:r>
      <w:r w:rsidRPr="00B122CA">
        <w:t>«.</w:t>
      </w:r>
    </w:p>
    <w:p w:rsidR="00853F21" w:rsidRDefault="00853F21" w:rsidP="00853F2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TE3FFBC70t00" w:hAnsi="TTE3FFBC70t00" w:cs="TTE3FFBC70t00"/>
        </w:rPr>
        <w:t>Č</w:t>
      </w:r>
      <w:r>
        <w:rPr>
          <w:rFonts w:ascii="Times-Bold" w:hAnsi="Times-Bold" w:cs="Times-Bold"/>
          <w:b/>
          <w:bCs/>
        </w:rPr>
        <w:t>lanak 3.</w:t>
      </w:r>
    </w:p>
    <w:p w:rsidR="00AF4339" w:rsidRPr="0005231E" w:rsidRDefault="00AF4339" w:rsidP="00AF4339">
      <w:r>
        <w:t>Povjerenstvo iz članka 1. ove O</w:t>
      </w:r>
      <w:r w:rsidRPr="0005231E">
        <w:t>dluke obavlja sljedeće poslove:</w:t>
      </w:r>
    </w:p>
    <w:p w:rsidR="00AF4339" w:rsidRPr="0005231E" w:rsidRDefault="00AF4339" w:rsidP="00AF4339">
      <w:r>
        <w:t xml:space="preserve">- </w:t>
      </w:r>
      <w:r w:rsidRPr="0005231E">
        <w:t>utvrđuje koje su prijave n</w:t>
      </w:r>
      <w:r>
        <w:t>a natječaj pravodobne i potpune</w:t>
      </w:r>
    </w:p>
    <w:p w:rsidR="00AF4339" w:rsidRPr="0005231E" w:rsidRDefault="00AF4339" w:rsidP="00AF4339">
      <w:r>
        <w:t xml:space="preserve">- </w:t>
      </w:r>
      <w:r w:rsidRPr="0005231E">
        <w:t>utvrđuje listu kandidata prijavljenih na natječaj koji ispunjavaju forma</w:t>
      </w:r>
      <w:r>
        <w:t>lne uvjete propisane natječajem</w:t>
      </w:r>
    </w:p>
    <w:p w:rsidR="00AF4339" w:rsidRPr="0005231E" w:rsidRDefault="00AF4339" w:rsidP="00AF4339">
      <w:r>
        <w:t xml:space="preserve">- </w:t>
      </w:r>
      <w:r w:rsidRPr="0005231E">
        <w:t>poziva kandidate s liste na prethodn</w:t>
      </w:r>
      <w:r>
        <w:t>u provjeru znanja i sposobnosti</w:t>
      </w:r>
    </w:p>
    <w:p w:rsidR="00AF4339" w:rsidRPr="0005231E" w:rsidRDefault="00AF4339" w:rsidP="00AF4339">
      <w:r>
        <w:t xml:space="preserve">- </w:t>
      </w:r>
      <w:r w:rsidRPr="0005231E">
        <w:t>provodi postupa</w:t>
      </w:r>
      <w:r>
        <w:t>k provjere znanja i sposobnosti</w:t>
      </w:r>
    </w:p>
    <w:p w:rsidR="00AF4339" w:rsidRPr="0005231E" w:rsidRDefault="00AF4339" w:rsidP="00AF4339">
      <w:r>
        <w:t xml:space="preserve">- </w:t>
      </w:r>
      <w:r w:rsidRPr="0005231E">
        <w:t>podnosi izvješće o provedenom postupku</w:t>
      </w:r>
      <w:r>
        <w:t>,</w:t>
      </w:r>
      <w:r w:rsidRPr="0005231E">
        <w:t xml:space="preserve"> uz koje prilaže rang-listu kandidata sastavljenu s obzirom na rezultate provedene provjere znanja i sposobnosti.</w:t>
      </w:r>
    </w:p>
    <w:p w:rsidR="00AF4339" w:rsidRDefault="00AF4339" w:rsidP="00AF4339">
      <w:pPr>
        <w:autoSpaceDE w:val="0"/>
        <w:autoSpaceDN w:val="0"/>
        <w:adjustRightInd w:val="0"/>
        <w:jc w:val="center"/>
        <w:rPr>
          <w:rFonts w:ascii="TTE3FFBC70t00" w:hAnsi="TTE3FFBC70t00" w:cs="TTE3FFBC70t00"/>
        </w:rPr>
      </w:pPr>
    </w:p>
    <w:p w:rsidR="00AF4339" w:rsidRDefault="00AF4339" w:rsidP="00AF433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TE3FFBC70t00" w:hAnsi="TTE3FFBC70t00" w:cs="TTE3FFBC70t00"/>
        </w:rPr>
        <w:t>Č</w:t>
      </w:r>
      <w:r>
        <w:rPr>
          <w:rFonts w:ascii="Times-Bold" w:hAnsi="Times-Bold" w:cs="Times-Bold"/>
          <w:b/>
          <w:bCs/>
        </w:rPr>
        <w:t>lanak 4.</w:t>
      </w:r>
    </w:p>
    <w:p w:rsidR="00853F21" w:rsidRDefault="00853F21" w:rsidP="00853F21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Ova  Odluka  stupa na snagu danom  donošenja</w:t>
      </w:r>
      <w:r w:rsidR="000458D1">
        <w:rPr>
          <w:rFonts w:ascii="Times-Roman" w:hAnsi="Times-Roman" w:cs="Times-Roman"/>
        </w:rPr>
        <w:t xml:space="preserve">, a </w:t>
      </w:r>
      <w:r>
        <w:rPr>
          <w:rFonts w:ascii="Times-Roman" w:hAnsi="Times-Roman" w:cs="Times-Roman"/>
        </w:rPr>
        <w:t>obja</w:t>
      </w:r>
      <w:r w:rsidR="000458D1">
        <w:rPr>
          <w:rFonts w:ascii="Times-Roman" w:hAnsi="Times-Roman" w:cs="Times-Roman"/>
        </w:rPr>
        <w:t>vit će se</w:t>
      </w:r>
      <w:r>
        <w:rPr>
          <w:rFonts w:ascii="Times-Roman" w:hAnsi="Times-Roman" w:cs="Times-Roman"/>
        </w:rPr>
        <w:t xml:space="preserve"> </w:t>
      </w:r>
      <w:r w:rsidR="0003549B">
        <w:rPr>
          <w:rFonts w:ascii="Times-Roman" w:hAnsi="Times-Roman" w:cs="Times-Roman"/>
        </w:rPr>
        <w:t xml:space="preserve">na </w:t>
      </w:r>
      <w:r w:rsidR="00D4013B">
        <w:rPr>
          <w:rFonts w:ascii="Times-Roman" w:hAnsi="Times-Roman" w:cs="Times-Roman"/>
        </w:rPr>
        <w:t xml:space="preserve">oglasnoj ploči </w:t>
      </w:r>
      <w:r>
        <w:rPr>
          <w:rFonts w:ascii="Times-Roman" w:hAnsi="Times-Roman" w:cs="Times-Roman"/>
        </w:rPr>
        <w:t>Op</w:t>
      </w:r>
      <w:r>
        <w:rPr>
          <w:rFonts w:ascii="TTE18323C0t00" w:hAnsi="TTE18323C0t00" w:cs="TTE18323C0t00"/>
        </w:rPr>
        <w:t>ć</w:t>
      </w:r>
      <w:r>
        <w:rPr>
          <w:rFonts w:ascii="Times-Roman" w:hAnsi="Times-Roman" w:cs="Times-Roman"/>
        </w:rPr>
        <w:t>ine Nova Bukovica.</w:t>
      </w:r>
    </w:p>
    <w:p w:rsidR="00ED3906" w:rsidRDefault="00ED3906" w:rsidP="00ED3906">
      <w:pPr>
        <w:ind w:firstLine="708"/>
        <w:jc w:val="center"/>
      </w:pPr>
    </w:p>
    <w:p w:rsidR="00DD7DD8" w:rsidRDefault="00ED3906" w:rsidP="00ED3906">
      <w:pPr>
        <w:ind w:firstLine="708"/>
        <w:jc w:val="center"/>
      </w:pPr>
      <w:r>
        <w:t>JEDINSTVENI UPRAVNI ODJEL OPĆINE NOVA BUKOVICA</w:t>
      </w:r>
    </w:p>
    <w:p w:rsidR="00ED3906" w:rsidRDefault="00ED3906" w:rsidP="00EB6EC2">
      <w:pPr>
        <w:ind w:firstLine="708"/>
        <w:jc w:val="both"/>
      </w:pPr>
    </w:p>
    <w:p w:rsidR="00DD7DD8" w:rsidRDefault="00A25833" w:rsidP="00AF4339">
      <w:pPr>
        <w:rPr>
          <w:rFonts w:ascii="Times-Bold" w:hAnsi="Times-Bold" w:cs="Times-Bold"/>
          <w:b/>
          <w:bCs/>
        </w:rPr>
      </w:pPr>
      <w:bookmarkStart w:id="0" w:name="_GoBack"/>
      <w:bookmarkEnd w:id="0"/>
      <w:r>
        <w:rPr>
          <w:rFonts w:ascii="Times-Bold" w:hAnsi="Times-Bold" w:cs="Times-Bold"/>
          <w:b/>
          <w:bCs/>
        </w:rPr>
        <w:t>KLASA:112-02/21</w:t>
      </w:r>
      <w:r w:rsidR="00AF4339">
        <w:rPr>
          <w:rFonts w:ascii="Times-Bold" w:hAnsi="Times-Bold" w:cs="Times-Bold"/>
          <w:b/>
          <w:bCs/>
        </w:rPr>
        <w:t>-01/02</w:t>
      </w:r>
      <w:r w:rsidR="00DD7DD8">
        <w:rPr>
          <w:rFonts w:ascii="Times-Bold" w:hAnsi="Times-Bold" w:cs="Times-Bold"/>
          <w:b/>
          <w:bCs/>
        </w:rPr>
        <w:t xml:space="preserve">                                                                          </w:t>
      </w:r>
    </w:p>
    <w:p w:rsidR="00DD7DD8" w:rsidRDefault="00F56BDE" w:rsidP="00DD7DD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URBROJ:2189/09-04-21</w:t>
      </w:r>
      <w:r w:rsidR="000F48F7">
        <w:rPr>
          <w:rFonts w:ascii="Times-Bold" w:hAnsi="Times-Bold" w:cs="Times-Bold"/>
          <w:b/>
          <w:bCs/>
        </w:rPr>
        <w:t>-3</w:t>
      </w:r>
    </w:p>
    <w:p w:rsidR="00853F21" w:rsidRPr="00853F21" w:rsidRDefault="00CE4A8C" w:rsidP="00ED3906">
      <w:pPr>
        <w:jc w:val="both"/>
        <w:rPr>
          <w:b/>
        </w:rPr>
      </w:pPr>
      <w:r>
        <w:rPr>
          <w:rFonts w:ascii="Times-Bold" w:hAnsi="Times-Bold" w:cs="Times-Bold"/>
          <w:b/>
          <w:bCs/>
        </w:rPr>
        <w:t xml:space="preserve">Nova Bukovica, </w:t>
      </w:r>
      <w:r w:rsidR="007440A1">
        <w:rPr>
          <w:rFonts w:ascii="Times-Bold" w:hAnsi="Times-Bold" w:cs="Times-Bold"/>
          <w:b/>
          <w:bCs/>
        </w:rPr>
        <w:t>2</w:t>
      </w:r>
      <w:r w:rsidR="00AF4339">
        <w:rPr>
          <w:rFonts w:ascii="Times-Bold" w:hAnsi="Times-Bold" w:cs="Times-Bold"/>
          <w:b/>
          <w:bCs/>
        </w:rPr>
        <w:t>3</w:t>
      </w:r>
      <w:r w:rsidR="007440A1">
        <w:rPr>
          <w:rFonts w:ascii="Times-Bold" w:hAnsi="Times-Bold" w:cs="Times-Bold"/>
          <w:b/>
          <w:bCs/>
        </w:rPr>
        <w:t xml:space="preserve">. </w:t>
      </w:r>
      <w:r w:rsidR="00AF4339">
        <w:rPr>
          <w:rFonts w:ascii="Times-Bold" w:hAnsi="Times-Bold" w:cs="Times-Bold"/>
          <w:b/>
          <w:bCs/>
        </w:rPr>
        <w:t xml:space="preserve">travnja </w:t>
      </w:r>
      <w:r>
        <w:rPr>
          <w:rFonts w:ascii="Times-Bold" w:hAnsi="Times-Bold" w:cs="Times-Bold"/>
          <w:b/>
          <w:bCs/>
        </w:rPr>
        <w:t>20</w:t>
      </w:r>
      <w:r w:rsidR="00F56BDE">
        <w:rPr>
          <w:rFonts w:ascii="Times-Bold" w:hAnsi="Times-Bold" w:cs="Times-Bold"/>
          <w:b/>
          <w:bCs/>
        </w:rPr>
        <w:t>21</w:t>
      </w:r>
      <w:r w:rsidR="00DD7DD8">
        <w:rPr>
          <w:rFonts w:ascii="Times-Bold" w:hAnsi="Times-Bold" w:cs="Times-Bold"/>
          <w:b/>
          <w:bCs/>
        </w:rPr>
        <w:t xml:space="preserve">.                                                     </w:t>
      </w:r>
      <w:r w:rsidR="00A25833">
        <w:rPr>
          <w:b/>
        </w:rPr>
        <w:t xml:space="preserve">   </w:t>
      </w:r>
      <w:r w:rsidR="00ED3906">
        <w:rPr>
          <w:b/>
        </w:rPr>
        <w:t>Pročelnica</w:t>
      </w:r>
    </w:p>
    <w:p w:rsidR="00853F21" w:rsidRPr="00853F21" w:rsidRDefault="00A25833" w:rsidP="00A25833">
      <w:pPr>
        <w:ind w:left="5664"/>
        <w:jc w:val="both"/>
        <w:rPr>
          <w:b/>
        </w:rPr>
      </w:pPr>
      <w:r>
        <w:rPr>
          <w:b/>
        </w:rPr>
        <w:t xml:space="preserve">Irena Stipanović, dipl. </w:t>
      </w:r>
      <w:proofErr w:type="spellStart"/>
      <w:r w:rsidR="00DA51B2">
        <w:rPr>
          <w:b/>
        </w:rPr>
        <w:t>iur</w:t>
      </w:r>
      <w:proofErr w:type="spellEnd"/>
      <w:r w:rsidR="00DA51B2">
        <w:rPr>
          <w:b/>
        </w:rPr>
        <w:t>.</w:t>
      </w:r>
    </w:p>
    <w:p w:rsidR="00853F21" w:rsidRDefault="00853F21" w:rsidP="00EB6EC2">
      <w:pPr>
        <w:ind w:firstLine="708"/>
        <w:jc w:val="both"/>
        <w:rPr>
          <w:b/>
        </w:rPr>
      </w:pPr>
    </w:p>
    <w:p w:rsidR="00853F21" w:rsidRDefault="00DA51B2" w:rsidP="00DD7DD8">
      <w:pPr>
        <w:jc w:val="both"/>
        <w:rPr>
          <w:b/>
        </w:rPr>
      </w:pPr>
      <w:r>
        <w:rPr>
          <w:b/>
        </w:rPr>
        <w:t>Dostaviti:</w:t>
      </w:r>
    </w:p>
    <w:p w:rsidR="0003549B" w:rsidRDefault="0003549B" w:rsidP="00DA51B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Imenovanima</w:t>
      </w:r>
    </w:p>
    <w:p w:rsidR="00DA51B2" w:rsidRDefault="00DA51B2" w:rsidP="00DA51B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Evidencija, ovdje</w:t>
      </w:r>
    </w:p>
    <w:p w:rsidR="00DA51B2" w:rsidRPr="00DA51B2" w:rsidRDefault="00DA51B2" w:rsidP="00DA51B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Arhiva, ovdje.</w:t>
      </w:r>
    </w:p>
    <w:sectPr w:rsidR="00DA51B2" w:rsidRPr="00DA51B2" w:rsidSect="00ED39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3FFBC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323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2FD2"/>
    <w:multiLevelType w:val="hybridMultilevel"/>
    <w:tmpl w:val="9D425E44"/>
    <w:lvl w:ilvl="0" w:tplc="F61A0DB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A9D3478"/>
    <w:multiLevelType w:val="hybridMultilevel"/>
    <w:tmpl w:val="3084B37E"/>
    <w:lvl w:ilvl="0" w:tplc="355C96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BF22BD9"/>
    <w:multiLevelType w:val="hybridMultilevel"/>
    <w:tmpl w:val="565A4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E9"/>
    <w:rsid w:val="0003549B"/>
    <w:rsid w:val="000458D1"/>
    <w:rsid w:val="000F48F7"/>
    <w:rsid w:val="001E6F75"/>
    <w:rsid w:val="002917E9"/>
    <w:rsid w:val="00387C18"/>
    <w:rsid w:val="005130A7"/>
    <w:rsid w:val="00620B33"/>
    <w:rsid w:val="006245E4"/>
    <w:rsid w:val="00674971"/>
    <w:rsid w:val="007440A1"/>
    <w:rsid w:val="00773247"/>
    <w:rsid w:val="00853F21"/>
    <w:rsid w:val="008E1B2C"/>
    <w:rsid w:val="00A25833"/>
    <w:rsid w:val="00A51DA6"/>
    <w:rsid w:val="00AF4339"/>
    <w:rsid w:val="00B122CA"/>
    <w:rsid w:val="00B6525E"/>
    <w:rsid w:val="00B946E9"/>
    <w:rsid w:val="00BA17F3"/>
    <w:rsid w:val="00BA3E59"/>
    <w:rsid w:val="00CE4A8C"/>
    <w:rsid w:val="00D4013B"/>
    <w:rsid w:val="00D636F5"/>
    <w:rsid w:val="00DA51B2"/>
    <w:rsid w:val="00DD7DD8"/>
    <w:rsid w:val="00E60F5D"/>
    <w:rsid w:val="00EB6EC2"/>
    <w:rsid w:val="00ED3906"/>
    <w:rsid w:val="00F553D1"/>
    <w:rsid w:val="00F56BDE"/>
    <w:rsid w:val="00FC1C2C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CC6DC"/>
  <w15:docId w15:val="{9219C71D-02AD-46F4-BBD2-C320EA8F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45E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51D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51B2"/>
    <w:pPr>
      <w:ind w:left="720"/>
      <w:contextualSpacing/>
    </w:pPr>
  </w:style>
  <w:style w:type="paragraph" w:styleId="Bezproreda">
    <w:name w:val="No Spacing"/>
    <w:uiPriority w:val="1"/>
    <w:qFormat/>
    <w:rsid w:val="00B12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Nova Bukovica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Korisnik</cp:lastModifiedBy>
  <cp:revision>3</cp:revision>
  <cp:lastPrinted>2018-04-11T15:17:00Z</cp:lastPrinted>
  <dcterms:created xsi:type="dcterms:W3CDTF">2021-04-26T13:14:00Z</dcterms:created>
  <dcterms:modified xsi:type="dcterms:W3CDTF">2021-04-26T13:14:00Z</dcterms:modified>
</cp:coreProperties>
</file>